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6B272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9A1220" w:rsidRDefault="006B2722" w:rsidP="00F57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Tópicos especiais em processos e produtos de origem animal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6B2722" w:rsidRPr="00D93472" w:rsidRDefault="006B2722" w:rsidP="006B272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>
              <w:rPr>
                <w:b/>
                <w:sz w:val="24"/>
                <w:szCs w:val="24"/>
              </w:rPr>
              <w:t>4015</w:t>
            </w:r>
          </w:p>
        </w:tc>
      </w:tr>
      <w:tr w:rsidR="006B272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45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300DCF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CF" w:rsidRPr="009A1220" w:rsidRDefault="00300DCF" w:rsidP="00F578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>Principais operações unitárias envolvidas no processamento de alimentos de origem animal (carnes, leites, pescados, mel e ovos).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5. REFERÊNCIAS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Default="006B2722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FOUST,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A.S.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; WENZE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; CLUMP,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C.W.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; MAUS, L.; BRYCE ANDERSEN, L. Princípios de Operações Unitárias, 2a Ed.. </w:t>
            </w:r>
            <w:smartTag w:uri="urn:schemas-microsoft-com:office:smarttags" w:element="place">
              <w:smartTag w:uri="urn:schemas-microsoft-com:office:smarttags" w:element="City">
                <w:r w:rsidRPr="009A1220"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  <w:t>Rio de Janeiro</w:t>
                </w:r>
              </w:smartTag>
            </w:smartTag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: LTC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Editora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1982. 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EARLE,R.L.,EARLE,M, D., Unit Operations in Food Processing,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Publis.,NZIFST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9A1220"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  <w:t>New Zealand</w:t>
                </w:r>
              </w:smartTag>
            </w:smartTag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, 1983.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McCABE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Warren L; SMITH, Julian C &amp; HARRIOT, Peter. Unit operations of chemical engineering, Fifth Edition, 2003. 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BENITEZ, Jaime. Principles and Modern Applications of Mass Transfer Operations, John Wiley &amp; Sons, 2002. 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SEADER, J. D &amp; HENLEY, Ernest J. Separation Process Principles, second edition, John Wiley &amp; Sons, 2006.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ABREU,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L.R.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 – Tecnologia de Leite e Derivados, Lavras, UFLA/FAEPE, 2001, 66p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>BEHMER, M. L. A. – Tecnologia do Leite, São Paulo, Editora Nobel, 13ª Edição,1984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BRESSAN,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M.C.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 e PEREZ,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J.R.O.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 – Tecnologia de Carnes e Pescados, Lavras, UFLA/FAEPE, 2001, 240p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MADRID, A., CENZANO,I., VICENTE,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J.M.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 – Manual de Indústrias dos Alimentos, São Paulo, Livraria Varela, 1995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MONTEIRO,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E.M.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>- Curso de Qualidade da Carne- Documento 38 ISSN 0103-376X, Dezembro, 2001 Embrapa, 86p</w:t>
            </w:r>
          </w:p>
          <w:p w:rsidR="00300DCF" w:rsidRDefault="00300DCF" w:rsidP="00300DCF">
            <w:pPr>
              <w:jc w:val="both"/>
              <w:rPr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ORDOÑEZ,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P.J.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 – Tecnologia de alimentos- Alimentos de Origem Animal, Porto Alegre,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Artmed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>, 2005 279p v2</w:t>
            </w:r>
          </w:p>
          <w:p w:rsidR="006B2722" w:rsidRPr="00D93472" w:rsidRDefault="006B2722" w:rsidP="006B2722">
            <w:pPr>
              <w:jc w:val="both"/>
              <w:rPr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300DCF"/>
    <w:rsid w:val="003047D2"/>
    <w:rsid w:val="0046778E"/>
    <w:rsid w:val="00597558"/>
    <w:rsid w:val="006B2722"/>
    <w:rsid w:val="00756A18"/>
    <w:rsid w:val="00986603"/>
    <w:rsid w:val="00AA690B"/>
    <w:rsid w:val="00CF16B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6B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2018-04-19T11:34:00Z</dcterms:created>
  <dcterms:modified xsi:type="dcterms:W3CDTF">2018-04-19T11:34:00Z</dcterms:modified>
</cp:coreProperties>
</file>